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0953" w14:textId="3C418AF5" w:rsidR="00485765" w:rsidRDefault="00485765" w:rsidP="00485765">
      <w:pPr>
        <w:spacing w:after="0" w:line="240" w:lineRule="auto"/>
        <w:rPr>
          <w:rFonts w:ascii="Arial" w:hAnsi="Arial" w:cs="Arial"/>
          <w:sz w:val="24"/>
          <w:szCs w:val="24"/>
          <w:lang w:val="en-US"/>
        </w:rPr>
      </w:pPr>
    </w:p>
    <w:p w14:paraId="397CBFE2" w14:textId="77777777" w:rsidR="00D1090F" w:rsidRPr="00485765" w:rsidRDefault="00D1090F" w:rsidP="00485765">
      <w:pPr>
        <w:spacing w:after="0" w:line="240" w:lineRule="auto"/>
        <w:rPr>
          <w:rFonts w:ascii="Arial" w:hAnsi="Arial" w:cs="Arial"/>
          <w:sz w:val="24"/>
          <w:szCs w:val="24"/>
          <w:lang w:val="en-US"/>
        </w:rPr>
      </w:pPr>
    </w:p>
    <w:p w14:paraId="1C5F84B5" w14:textId="1A423226" w:rsidR="00AE0DFF" w:rsidRDefault="00AE0DFF" w:rsidP="00AE0DFF">
      <w:pPr>
        <w:spacing w:after="0" w:line="240" w:lineRule="auto"/>
        <w:jc w:val="center"/>
        <w:rPr>
          <w:rFonts w:ascii="Arial" w:hAnsi="Arial" w:cs="Arial"/>
          <w:b/>
          <w:sz w:val="24"/>
          <w:szCs w:val="24"/>
        </w:rPr>
      </w:pPr>
      <w:r w:rsidRPr="0029054B">
        <w:rPr>
          <w:rFonts w:ascii="Arial" w:hAnsi="Arial" w:cs="Arial"/>
          <w:b/>
          <w:sz w:val="24"/>
          <w:szCs w:val="24"/>
        </w:rPr>
        <w:t xml:space="preserve">AVISO DE PRIVACIDAD </w:t>
      </w:r>
      <w:r>
        <w:rPr>
          <w:rFonts w:ascii="Arial" w:hAnsi="Arial" w:cs="Arial"/>
          <w:b/>
          <w:sz w:val="24"/>
          <w:szCs w:val="24"/>
        </w:rPr>
        <w:t>SIMPLIFICADO</w:t>
      </w:r>
    </w:p>
    <w:p w14:paraId="1772C7AF" w14:textId="77777777" w:rsidR="00AE0DFF" w:rsidRPr="0029054B" w:rsidRDefault="00AE0DFF" w:rsidP="00AE0DFF">
      <w:pPr>
        <w:spacing w:after="0" w:line="240" w:lineRule="auto"/>
        <w:jc w:val="center"/>
        <w:rPr>
          <w:rFonts w:ascii="Arial" w:hAnsi="Arial" w:cs="Arial"/>
          <w:b/>
          <w:sz w:val="24"/>
          <w:szCs w:val="24"/>
        </w:rPr>
      </w:pPr>
    </w:p>
    <w:p w14:paraId="29633355" w14:textId="77777777" w:rsidR="00AE0DFF" w:rsidRPr="0029054B" w:rsidRDefault="00AE0DFF" w:rsidP="00AE0DFF">
      <w:pPr>
        <w:spacing w:after="0" w:line="240" w:lineRule="auto"/>
        <w:jc w:val="center"/>
        <w:rPr>
          <w:rFonts w:ascii="Arial" w:hAnsi="Arial" w:cs="Arial"/>
          <w:b/>
          <w:bCs/>
          <w:sz w:val="24"/>
          <w:szCs w:val="24"/>
        </w:rPr>
      </w:pPr>
      <w:r w:rsidRPr="0029054B">
        <w:rPr>
          <w:rFonts w:ascii="Arial" w:hAnsi="Arial" w:cs="Arial"/>
          <w:b/>
          <w:bCs/>
          <w:sz w:val="24"/>
          <w:szCs w:val="24"/>
        </w:rPr>
        <w:t>Programa:</w:t>
      </w:r>
      <w:r>
        <w:rPr>
          <w:rFonts w:ascii="Arial" w:hAnsi="Arial" w:cs="Arial"/>
          <w:b/>
          <w:bCs/>
          <w:sz w:val="24"/>
          <w:szCs w:val="24"/>
        </w:rPr>
        <w:t xml:space="preserve"> Formación Integral para Personal Académico, Administrativo y E</w:t>
      </w:r>
      <w:r w:rsidRPr="0029054B">
        <w:rPr>
          <w:rFonts w:ascii="Arial" w:hAnsi="Arial" w:cs="Arial"/>
          <w:b/>
          <w:bCs/>
          <w:sz w:val="24"/>
          <w:szCs w:val="24"/>
        </w:rPr>
        <w:t>studiantes.</w:t>
      </w:r>
    </w:p>
    <w:p w14:paraId="5DB5048A" w14:textId="77777777" w:rsidR="00AE0DFF" w:rsidRPr="0029054B" w:rsidRDefault="00AE0DFF" w:rsidP="00AE0DFF">
      <w:pPr>
        <w:spacing w:after="0" w:line="240" w:lineRule="auto"/>
        <w:jc w:val="both"/>
        <w:rPr>
          <w:rFonts w:ascii="Arial" w:hAnsi="Arial" w:cs="Arial"/>
          <w:sz w:val="24"/>
          <w:szCs w:val="24"/>
        </w:rPr>
      </w:pPr>
    </w:p>
    <w:p w14:paraId="30E83752" w14:textId="77777777" w:rsidR="00485765" w:rsidRPr="00485765" w:rsidRDefault="00485765" w:rsidP="00485765">
      <w:pPr>
        <w:spacing w:after="0" w:line="240" w:lineRule="auto"/>
        <w:rPr>
          <w:rFonts w:ascii="Arial" w:hAnsi="Arial" w:cs="Arial"/>
          <w:sz w:val="24"/>
          <w:szCs w:val="24"/>
          <w:lang w:val="en-US"/>
        </w:rPr>
      </w:pPr>
    </w:p>
    <w:p w14:paraId="5715A860" w14:textId="77777777" w:rsidR="00AE0DFF" w:rsidRPr="0029054B" w:rsidRDefault="00485765" w:rsidP="00AE0DFF">
      <w:pPr>
        <w:spacing w:after="0" w:line="276" w:lineRule="auto"/>
        <w:jc w:val="both"/>
        <w:rPr>
          <w:rFonts w:ascii="Arial" w:hAnsi="Arial" w:cs="Arial"/>
          <w:sz w:val="24"/>
          <w:szCs w:val="24"/>
        </w:rPr>
      </w:pPr>
      <w:r w:rsidRPr="00485765">
        <w:rPr>
          <w:rFonts w:ascii="Arial" w:hAnsi="Arial" w:cs="Arial"/>
          <w:sz w:val="24"/>
          <w:szCs w:val="24"/>
          <w:lang w:val="en-US"/>
        </w:rPr>
        <w:t>La</w:t>
      </w:r>
      <w:r w:rsidRPr="001F63B8">
        <w:rPr>
          <w:rFonts w:ascii="Arial" w:hAnsi="Arial" w:cs="Arial"/>
          <w:sz w:val="24"/>
          <w:szCs w:val="24"/>
        </w:rPr>
        <w:t xml:space="preserve"> Dirección</w:t>
      </w:r>
      <w:r w:rsidRPr="00485765">
        <w:rPr>
          <w:rFonts w:ascii="Arial" w:hAnsi="Arial" w:cs="Arial"/>
          <w:sz w:val="24"/>
          <w:szCs w:val="24"/>
          <w:lang w:val="en-US"/>
        </w:rPr>
        <w:t xml:space="preserve"> de </w:t>
      </w:r>
      <w:proofErr w:type="spellStart"/>
      <w:r w:rsidRPr="00485765">
        <w:rPr>
          <w:rFonts w:ascii="Arial" w:hAnsi="Arial" w:cs="Arial"/>
          <w:sz w:val="24"/>
          <w:szCs w:val="24"/>
          <w:lang w:val="en-US"/>
        </w:rPr>
        <w:t>Vinculación</w:t>
      </w:r>
      <w:proofErr w:type="spellEnd"/>
      <w:r w:rsidRPr="00485765">
        <w:rPr>
          <w:rFonts w:ascii="Arial" w:hAnsi="Arial" w:cs="Arial"/>
          <w:sz w:val="24"/>
          <w:szCs w:val="24"/>
          <w:lang w:val="en-US"/>
        </w:rPr>
        <w:t xml:space="preserve"> del </w:t>
      </w:r>
      <w:proofErr w:type="spellStart"/>
      <w:r w:rsidRPr="00485765">
        <w:rPr>
          <w:rFonts w:ascii="Arial" w:hAnsi="Arial" w:cs="Arial"/>
          <w:sz w:val="24"/>
          <w:szCs w:val="24"/>
          <w:lang w:val="en-US"/>
        </w:rPr>
        <w:t>Colegio</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Bachilleres</w:t>
      </w:r>
      <w:proofErr w:type="spellEnd"/>
      <w:r w:rsidRPr="00485765">
        <w:rPr>
          <w:rFonts w:ascii="Arial" w:hAnsi="Arial" w:cs="Arial"/>
          <w:sz w:val="24"/>
          <w:szCs w:val="24"/>
          <w:lang w:val="en-US"/>
        </w:rPr>
        <w:t xml:space="preserve"> de Chiapas con </w:t>
      </w:r>
      <w:proofErr w:type="spellStart"/>
      <w:r w:rsidRPr="00485765">
        <w:rPr>
          <w:rFonts w:ascii="Arial" w:hAnsi="Arial" w:cs="Arial"/>
          <w:sz w:val="24"/>
          <w:szCs w:val="24"/>
          <w:lang w:val="en-US"/>
        </w:rPr>
        <w:t>domicilio</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Boulevard </w:t>
      </w:r>
      <w:proofErr w:type="spellStart"/>
      <w:r w:rsidRPr="00485765">
        <w:rPr>
          <w:rFonts w:ascii="Arial" w:hAnsi="Arial" w:cs="Arial"/>
          <w:sz w:val="24"/>
          <w:szCs w:val="24"/>
          <w:lang w:val="en-US"/>
        </w:rPr>
        <w:t>Presa</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Chicoasen</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número</w:t>
      </w:r>
      <w:proofErr w:type="spellEnd"/>
      <w:r w:rsidRPr="00485765">
        <w:rPr>
          <w:rFonts w:ascii="Arial" w:hAnsi="Arial" w:cs="Arial"/>
          <w:sz w:val="24"/>
          <w:szCs w:val="24"/>
          <w:lang w:val="en-US"/>
        </w:rPr>
        <w:t xml:space="preserve"> 950, </w:t>
      </w:r>
      <w:proofErr w:type="spellStart"/>
      <w:r w:rsidRPr="00485765">
        <w:rPr>
          <w:rFonts w:ascii="Arial" w:hAnsi="Arial" w:cs="Arial"/>
          <w:sz w:val="24"/>
          <w:szCs w:val="24"/>
          <w:lang w:val="en-US"/>
        </w:rPr>
        <w:t>colonia</w:t>
      </w:r>
      <w:proofErr w:type="spellEnd"/>
      <w:r w:rsidRPr="00485765">
        <w:rPr>
          <w:rFonts w:ascii="Arial" w:hAnsi="Arial" w:cs="Arial"/>
          <w:sz w:val="24"/>
          <w:szCs w:val="24"/>
          <w:lang w:val="en-US"/>
        </w:rPr>
        <w:t xml:space="preserve"> Las Palmas, </w:t>
      </w:r>
      <w:r w:rsidR="00D1090F" w:rsidRPr="006B7F3B">
        <w:rPr>
          <w:rFonts w:ascii="Arial" w:eastAsia="Calibri" w:hAnsi="Arial" w:cs="Arial"/>
          <w:sz w:val="24"/>
          <w:szCs w:val="24"/>
        </w:rPr>
        <w:t xml:space="preserve">C.P. </w:t>
      </w:r>
      <w:r w:rsidR="0029407D">
        <w:rPr>
          <w:rFonts w:ascii="Arial" w:eastAsia="Calibri" w:hAnsi="Arial" w:cs="Arial"/>
          <w:sz w:val="24"/>
          <w:szCs w:val="24"/>
        </w:rPr>
        <w:t>2</w:t>
      </w:r>
      <w:r w:rsidR="00D1090F" w:rsidRPr="006B7F3B">
        <w:rPr>
          <w:rFonts w:ascii="Arial" w:eastAsia="Calibri" w:hAnsi="Arial" w:cs="Arial"/>
          <w:sz w:val="24"/>
          <w:szCs w:val="24"/>
        </w:rPr>
        <w:t>9040</w:t>
      </w:r>
      <w:r w:rsidR="00BB5299">
        <w:rPr>
          <w:rFonts w:ascii="Arial" w:eastAsia="Calibri" w:hAnsi="Arial" w:cs="Arial"/>
          <w:sz w:val="24"/>
          <w:szCs w:val="24"/>
        </w:rPr>
        <w:t>,</w:t>
      </w:r>
      <w:r w:rsidR="00BB5299" w:rsidRPr="00BB5299">
        <w:rPr>
          <w:rFonts w:ascii="Arial" w:eastAsia="Calibri" w:hAnsi="Arial" w:cs="Arial"/>
          <w:sz w:val="24"/>
          <w:szCs w:val="24"/>
        </w:rPr>
        <w:t xml:space="preserve"> </w:t>
      </w:r>
      <w:r w:rsidR="00BB5299">
        <w:rPr>
          <w:rFonts w:ascii="Arial" w:eastAsia="Calibri" w:hAnsi="Arial" w:cs="Arial"/>
          <w:sz w:val="24"/>
          <w:szCs w:val="24"/>
        </w:rPr>
        <w:t xml:space="preserve">en la ciudad de </w:t>
      </w:r>
      <w:r w:rsidR="00BB5299">
        <w:rPr>
          <w:rFonts w:ascii="Arial" w:hAnsi="Arial" w:cs="Arial"/>
          <w:sz w:val="24"/>
          <w:szCs w:val="24"/>
        </w:rPr>
        <w:t>Tuxtla Gutiérrez, Chiapas,</w:t>
      </w:r>
      <w:r w:rsidR="00C234CF">
        <w:rPr>
          <w:rFonts w:ascii="Arial" w:hAnsi="Arial" w:cs="Arial"/>
          <w:sz w:val="24"/>
          <w:szCs w:val="24"/>
          <w:lang w:val="en-US"/>
        </w:rPr>
        <w:t xml:space="preserve"> </w:t>
      </w:r>
      <w:proofErr w:type="spellStart"/>
      <w:r w:rsidR="00C234CF">
        <w:rPr>
          <w:rFonts w:ascii="Arial" w:hAnsi="Arial" w:cs="Arial"/>
          <w:sz w:val="24"/>
          <w:szCs w:val="24"/>
          <w:lang w:val="en-US"/>
        </w:rPr>
        <w:t>protegerá</w:t>
      </w:r>
      <w:proofErr w:type="spellEnd"/>
      <w:r w:rsidR="00C234CF">
        <w:rPr>
          <w:rFonts w:ascii="Arial" w:hAnsi="Arial" w:cs="Arial"/>
          <w:sz w:val="24"/>
          <w:szCs w:val="24"/>
          <w:lang w:val="en-US"/>
        </w:rPr>
        <w:t xml:space="preserve"> </w:t>
      </w:r>
      <w:r w:rsidRPr="00485765">
        <w:rPr>
          <w:rFonts w:ascii="Arial" w:hAnsi="Arial" w:cs="Arial"/>
          <w:sz w:val="24"/>
          <w:szCs w:val="24"/>
          <w:lang w:val="en-US"/>
        </w:rPr>
        <w:t xml:space="preserve">y  </w:t>
      </w:r>
      <w:proofErr w:type="spellStart"/>
      <w:r w:rsidRPr="00485765">
        <w:rPr>
          <w:rFonts w:ascii="Arial" w:hAnsi="Arial" w:cs="Arial"/>
          <w:sz w:val="24"/>
          <w:szCs w:val="24"/>
          <w:lang w:val="en-US"/>
        </w:rPr>
        <w:t>tratará</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los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datos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personales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contenidos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w:t>
      </w:r>
      <w:proofErr w:type="spellStart"/>
      <w:r w:rsidR="00AE0DFF">
        <w:rPr>
          <w:rFonts w:ascii="Arial" w:hAnsi="Arial" w:cs="Arial"/>
          <w:sz w:val="24"/>
          <w:szCs w:val="24"/>
          <w:lang w:val="en-US"/>
        </w:rPr>
        <w:t>los</w:t>
      </w:r>
      <w:proofErr w:type="spellEnd"/>
      <w:r w:rsidR="00AE0DFF">
        <w:rPr>
          <w:rFonts w:ascii="Arial" w:hAnsi="Arial" w:cs="Arial"/>
          <w:sz w:val="24"/>
          <w:szCs w:val="24"/>
          <w:lang w:val="en-US"/>
        </w:rPr>
        <w:t xml:space="preserve"> </w:t>
      </w:r>
      <w:r w:rsidR="00AE0DFF">
        <w:rPr>
          <w:rFonts w:ascii="Arial" w:hAnsi="Arial" w:cs="Arial"/>
          <w:sz w:val="24"/>
          <w:szCs w:val="24"/>
        </w:rPr>
        <w:t xml:space="preserve">requisitos del </w:t>
      </w:r>
      <w:r w:rsidR="00AE0DFF" w:rsidRPr="00C04BFF">
        <w:rPr>
          <w:rFonts w:ascii="Arial" w:hAnsi="Arial" w:cs="Arial"/>
          <w:b/>
          <w:sz w:val="24"/>
          <w:szCs w:val="24"/>
        </w:rPr>
        <w:t>Programa: Formación Integral para Personal Académico, Administrativo y Estudiantes</w:t>
      </w:r>
      <w:r w:rsidRPr="00485765">
        <w:rPr>
          <w:rFonts w:ascii="Arial" w:hAnsi="Arial" w:cs="Arial"/>
          <w:sz w:val="24"/>
          <w:szCs w:val="24"/>
          <w:lang w:val="en-US"/>
        </w:rPr>
        <w:t xml:space="preserve">, </w:t>
      </w:r>
      <w:proofErr w:type="spellStart"/>
      <w:r w:rsidRPr="00485765">
        <w:rPr>
          <w:rFonts w:ascii="Arial" w:hAnsi="Arial" w:cs="Arial"/>
          <w:sz w:val="24"/>
          <w:szCs w:val="24"/>
          <w:lang w:val="en-US"/>
        </w:rPr>
        <w:t>dentro</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los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términos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establecidos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la Ley de ¨</w:t>
      </w:r>
      <w:proofErr w:type="spellStart"/>
      <w:r w:rsidRPr="00485765">
        <w:rPr>
          <w:rFonts w:ascii="Arial" w:hAnsi="Arial" w:cs="Arial"/>
          <w:sz w:val="24"/>
          <w:szCs w:val="24"/>
          <w:lang w:val="en-US"/>
        </w:rPr>
        <w:t>Protección</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Datos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Personales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en</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Posesión</w:t>
      </w:r>
      <w:proofErr w:type="spellEnd"/>
      <w:r w:rsidRPr="00485765">
        <w:rPr>
          <w:rFonts w:ascii="Arial" w:hAnsi="Arial" w:cs="Arial"/>
          <w:sz w:val="24"/>
          <w:szCs w:val="24"/>
          <w:lang w:val="en-US"/>
        </w:rPr>
        <w:t xml:space="preserve"> de </w:t>
      </w:r>
      <w:proofErr w:type="spellStart"/>
      <w:r w:rsidRPr="00485765">
        <w:rPr>
          <w:rFonts w:ascii="Arial" w:hAnsi="Arial" w:cs="Arial"/>
          <w:sz w:val="24"/>
          <w:szCs w:val="24"/>
          <w:lang w:val="en-US"/>
        </w:rPr>
        <w:t>Sujetos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Obligados</w:t>
      </w:r>
      <w:proofErr w:type="spellEnd"/>
      <w:r w:rsidRPr="00485765">
        <w:rPr>
          <w:rFonts w:ascii="Arial" w:hAnsi="Arial" w:cs="Arial"/>
          <w:sz w:val="24"/>
          <w:szCs w:val="24"/>
          <w:lang w:val="en-US"/>
        </w:rPr>
        <w:t xml:space="preserve"> del Estado de Chiapas” (</w:t>
      </w:r>
      <w:proofErr w:type="spellStart"/>
      <w:r w:rsidRPr="00485765">
        <w:rPr>
          <w:rFonts w:ascii="Arial" w:hAnsi="Arial" w:cs="Arial"/>
          <w:sz w:val="24"/>
          <w:szCs w:val="24"/>
          <w:lang w:val="en-US"/>
        </w:rPr>
        <w:t>LPDPPSOCHIS</w:t>
      </w:r>
      <w:proofErr w:type="spellEnd"/>
      <w:r w:rsidRPr="00485765">
        <w:rPr>
          <w:rFonts w:ascii="Arial" w:hAnsi="Arial" w:cs="Arial"/>
          <w:sz w:val="24"/>
          <w:szCs w:val="24"/>
          <w:lang w:val="en-US"/>
        </w:rPr>
        <w:t xml:space="preserve">) y </w:t>
      </w:r>
      <w:proofErr w:type="spellStart"/>
      <w:r w:rsidRPr="00485765">
        <w:rPr>
          <w:rFonts w:ascii="Arial" w:hAnsi="Arial" w:cs="Arial"/>
          <w:sz w:val="24"/>
          <w:szCs w:val="24"/>
          <w:lang w:val="en-US"/>
        </w:rPr>
        <w:t>demás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normativas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aplicables</w:t>
      </w:r>
      <w:proofErr w:type="spellEnd"/>
      <w:r w:rsidRPr="00485765">
        <w:rPr>
          <w:rFonts w:ascii="Arial" w:hAnsi="Arial" w:cs="Arial"/>
          <w:sz w:val="24"/>
          <w:szCs w:val="24"/>
          <w:lang w:val="en-US"/>
        </w:rPr>
        <w:t xml:space="preserve">. </w:t>
      </w:r>
      <w:r w:rsidR="00AE0DFF" w:rsidRPr="0029054B">
        <w:rPr>
          <w:rFonts w:ascii="Arial" w:hAnsi="Arial" w:cs="Arial"/>
          <w:sz w:val="24"/>
          <w:szCs w:val="24"/>
        </w:rPr>
        <w:t>Los datos personales solicitados, son recabados realizando registro, organización y el almacenamiento durante un año, para realizar los trámites de solicitud de certificados o constancias de participación de toda persona que intervenga en las actividades de formación promovidas por el Departamento de Vinculación Sectorial, con respeto a sus derechos humanos.</w:t>
      </w:r>
    </w:p>
    <w:p w14:paraId="796000F6" w14:textId="77777777" w:rsidR="00AE0DFF" w:rsidRDefault="00AE0DFF" w:rsidP="00592842">
      <w:pPr>
        <w:spacing w:after="0" w:line="276" w:lineRule="auto"/>
        <w:jc w:val="both"/>
        <w:rPr>
          <w:rFonts w:ascii="Arial" w:hAnsi="Arial" w:cs="Arial"/>
          <w:sz w:val="24"/>
          <w:szCs w:val="24"/>
          <w:lang w:val="en-US"/>
        </w:rPr>
      </w:pPr>
    </w:p>
    <w:p w14:paraId="1FFF2723" w14:textId="77777777" w:rsidR="00AE0DFF" w:rsidRPr="0029054B" w:rsidRDefault="00AE0DFF" w:rsidP="00AE0DFF">
      <w:pPr>
        <w:spacing w:after="0" w:line="276" w:lineRule="auto"/>
        <w:jc w:val="both"/>
        <w:rPr>
          <w:rFonts w:ascii="Arial" w:hAnsi="Arial" w:cs="Arial"/>
          <w:bCs/>
          <w:sz w:val="24"/>
          <w:szCs w:val="24"/>
        </w:rPr>
      </w:pPr>
      <w:r w:rsidRPr="0029054B">
        <w:rPr>
          <w:rFonts w:ascii="Arial" w:hAnsi="Arial" w:cs="Arial"/>
          <w:bCs/>
          <w:sz w:val="24"/>
          <w:szCs w:val="24"/>
        </w:rPr>
        <w:t>Actividad fundamentada en el Programa Académico COBACH 2019 – 2024, Línea de Atención 3. Formación Integral, así también con fundamento a la Ley del Colegio de Bachilleres de Chiapas, de acuerdo al Art. 37, Fracción XII.</w:t>
      </w:r>
    </w:p>
    <w:p w14:paraId="0D4BD45C" w14:textId="77777777" w:rsidR="00AE0DFF" w:rsidRDefault="00AE0DFF" w:rsidP="00592842">
      <w:pPr>
        <w:spacing w:after="0" w:line="276" w:lineRule="auto"/>
        <w:jc w:val="both"/>
        <w:rPr>
          <w:rFonts w:ascii="Arial" w:hAnsi="Arial" w:cs="Arial"/>
          <w:sz w:val="24"/>
          <w:szCs w:val="24"/>
          <w:lang w:val="en-US"/>
        </w:rPr>
      </w:pPr>
    </w:p>
    <w:p w14:paraId="7D9C62AF" w14:textId="77777777" w:rsidR="00AE0DFF" w:rsidRDefault="00AE0DFF" w:rsidP="00592842">
      <w:pPr>
        <w:spacing w:after="0" w:line="276" w:lineRule="auto"/>
        <w:jc w:val="both"/>
        <w:rPr>
          <w:rFonts w:ascii="Arial" w:hAnsi="Arial" w:cs="Arial"/>
          <w:sz w:val="24"/>
          <w:szCs w:val="24"/>
          <w:lang w:val="en-US"/>
        </w:rPr>
      </w:pPr>
    </w:p>
    <w:p w14:paraId="0EA05594" w14:textId="071A07D7" w:rsidR="00485765" w:rsidRDefault="00485765" w:rsidP="006F182D">
      <w:pPr>
        <w:spacing w:after="0" w:line="276" w:lineRule="auto"/>
        <w:jc w:val="both"/>
        <w:rPr>
          <w:rFonts w:ascii="Arial" w:hAnsi="Arial" w:cs="Arial"/>
          <w:sz w:val="24"/>
          <w:szCs w:val="24"/>
          <w:lang w:val="en-US"/>
        </w:rPr>
      </w:pPr>
    </w:p>
    <w:p w14:paraId="61B992C6" w14:textId="77777777" w:rsidR="00973F21" w:rsidRPr="00973F21" w:rsidRDefault="00973F21" w:rsidP="00973F21">
      <w:pPr>
        <w:spacing w:after="150"/>
        <w:jc w:val="center"/>
        <w:outlineLvl w:val="1"/>
        <w:rPr>
          <w:rFonts w:ascii="Arial" w:hAnsi="Arial" w:cs="Arial"/>
          <w:b/>
          <w:sz w:val="24"/>
          <w:szCs w:val="24"/>
        </w:rPr>
      </w:pPr>
      <w:r w:rsidRPr="00973F21">
        <w:rPr>
          <w:rFonts w:ascii="Arial" w:hAnsi="Arial" w:cs="Arial"/>
          <w:b/>
          <w:sz w:val="24"/>
          <w:szCs w:val="24"/>
        </w:rPr>
        <w:t>Transferencias de datos personales.</w:t>
      </w:r>
    </w:p>
    <w:p w14:paraId="27409E28" w14:textId="77777777" w:rsidR="00973F21" w:rsidRPr="00973F21" w:rsidRDefault="00973F21" w:rsidP="00973F21">
      <w:pPr>
        <w:spacing w:after="150"/>
        <w:jc w:val="both"/>
        <w:outlineLvl w:val="1"/>
        <w:rPr>
          <w:rFonts w:ascii="Arial" w:hAnsi="Arial" w:cs="Arial"/>
          <w:b/>
          <w:sz w:val="24"/>
          <w:szCs w:val="24"/>
        </w:rPr>
      </w:pPr>
    </w:p>
    <w:p w14:paraId="75003168" w14:textId="5B882017" w:rsidR="00973F21" w:rsidRPr="00973F21" w:rsidRDefault="00973F21" w:rsidP="00973F21">
      <w:pPr>
        <w:spacing w:after="150"/>
        <w:ind w:left="-567"/>
        <w:outlineLvl w:val="1"/>
        <w:rPr>
          <w:rFonts w:ascii="Arial" w:hAnsi="Arial" w:cs="Arial"/>
          <w:sz w:val="24"/>
          <w:szCs w:val="24"/>
        </w:rPr>
      </w:pPr>
      <w:r>
        <w:rPr>
          <w:rFonts w:ascii="Arial" w:hAnsi="Arial" w:cs="Arial"/>
          <w:sz w:val="24"/>
          <w:szCs w:val="24"/>
        </w:rPr>
        <w:t xml:space="preserve">       </w:t>
      </w:r>
      <w:r w:rsidR="00760178">
        <w:rPr>
          <w:rFonts w:ascii="Arial" w:hAnsi="Arial" w:cs="Arial"/>
          <w:sz w:val="24"/>
          <w:szCs w:val="24"/>
        </w:rPr>
        <w:t xml:space="preserve"> </w:t>
      </w:r>
      <w:r w:rsidRPr="00973F21">
        <w:rPr>
          <w:rFonts w:ascii="Arial" w:hAnsi="Arial" w:cs="Arial"/>
          <w:sz w:val="24"/>
          <w:szCs w:val="24"/>
        </w:rPr>
        <w:t>No se transfieren los datos personales.</w:t>
      </w:r>
      <w:bookmarkStart w:id="0" w:name="_GoBack"/>
      <w:bookmarkEnd w:id="0"/>
    </w:p>
    <w:p w14:paraId="37FFBC19" w14:textId="27C5F84E" w:rsidR="00485765" w:rsidRPr="00485765" w:rsidRDefault="00485765" w:rsidP="0029407D">
      <w:pPr>
        <w:spacing w:after="0" w:line="240" w:lineRule="auto"/>
        <w:jc w:val="both"/>
        <w:rPr>
          <w:rFonts w:ascii="Arial" w:hAnsi="Arial" w:cs="Arial"/>
          <w:sz w:val="24"/>
          <w:szCs w:val="24"/>
          <w:lang w:val="en-US"/>
        </w:rPr>
      </w:pPr>
    </w:p>
    <w:p w14:paraId="68DFE0CC" w14:textId="77777777" w:rsidR="00485765" w:rsidRPr="00485765" w:rsidRDefault="00485765" w:rsidP="0029407D">
      <w:pPr>
        <w:spacing w:after="0" w:line="240" w:lineRule="auto"/>
        <w:jc w:val="both"/>
        <w:rPr>
          <w:rFonts w:ascii="Arial" w:hAnsi="Arial" w:cs="Arial"/>
          <w:sz w:val="24"/>
          <w:szCs w:val="24"/>
          <w:lang w:val="en-US"/>
        </w:rPr>
      </w:pPr>
      <w:r w:rsidRPr="00485765">
        <w:rPr>
          <w:rFonts w:ascii="Arial" w:hAnsi="Arial" w:cs="Arial"/>
          <w:sz w:val="24"/>
          <w:szCs w:val="24"/>
          <w:lang w:val="en-US"/>
        </w:rPr>
        <w:t xml:space="preserve">Para mayor </w:t>
      </w:r>
      <w:proofErr w:type="spellStart"/>
      <w:r w:rsidRPr="00485765">
        <w:rPr>
          <w:rFonts w:ascii="Arial" w:hAnsi="Arial" w:cs="Arial"/>
          <w:sz w:val="24"/>
          <w:szCs w:val="24"/>
          <w:lang w:val="en-US"/>
        </w:rPr>
        <w:t>información</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puede</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consultar</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nuestro</w:t>
      </w:r>
      <w:proofErr w:type="spellEnd"/>
      <w:r w:rsidRPr="00485765">
        <w:rPr>
          <w:rFonts w:ascii="Arial" w:hAnsi="Arial" w:cs="Arial"/>
          <w:sz w:val="24"/>
          <w:szCs w:val="24"/>
          <w:lang w:val="en-US"/>
        </w:rPr>
        <w:t xml:space="preserve"> aviso  de  </w:t>
      </w:r>
      <w:proofErr w:type="spellStart"/>
      <w:r w:rsidRPr="00485765">
        <w:rPr>
          <w:rFonts w:ascii="Arial" w:hAnsi="Arial" w:cs="Arial"/>
          <w:sz w:val="24"/>
          <w:szCs w:val="24"/>
          <w:lang w:val="en-US"/>
        </w:rPr>
        <w:t>privacidad</w:t>
      </w:r>
      <w:proofErr w:type="spellEnd"/>
      <w:r w:rsidRPr="00485765">
        <w:rPr>
          <w:rFonts w:ascii="Arial" w:hAnsi="Arial" w:cs="Arial"/>
          <w:sz w:val="24"/>
          <w:szCs w:val="24"/>
          <w:lang w:val="en-US"/>
        </w:rPr>
        <w:t xml:space="preserve">  integral, </w:t>
      </w:r>
      <w:proofErr w:type="spellStart"/>
      <w:r w:rsidRPr="00485765">
        <w:rPr>
          <w:rFonts w:ascii="Arial" w:hAnsi="Arial" w:cs="Arial"/>
          <w:sz w:val="24"/>
          <w:szCs w:val="24"/>
          <w:lang w:val="en-US"/>
        </w:rPr>
        <w:t>mecanismos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medios</w:t>
      </w:r>
      <w:proofErr w:type="spellEnd"/>
      <w:r w:rsidRPr="00485765">
        <w:rPr>
          <w:rFonts w:ascii="Arial" w:hAnsi="Arial" w:cs="Arial"/>
          <w:sz w:val="24"/>
          <w:szCs w:val="24"/>
          <w:lang w:val="en-US"/>
        </w:rPr>
        <w:t xml:space="preserve"> y </w:t>
      </w:r>
      <w:proofErr w:type="spellStart"/>
      <w:r w:rsidRPr="00485765">
        <w:rPr>
          <w:rFonts w:ascii="Arial" w:hAnsi="Arial" w:cs="Arial"/>
          <w:sz w:val="24"/>
          <w:szCs w:val="24"/>
          <w:lang w:val="en-US"/>
        </w:rPr>
        <w:t>procedimientos</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disponibles</w:t>
      </w:r>
      <w:proofErr w:type="spellEnd"/>
      <w:r w:rsidRPr="00485765">
        <w:rPr>
          <w:rFonts w:ascii="Arial" w:hAnsi="Arial" w:cs="Arial"/>
          <w:sz w:val="24"/>
          <w:szCs w:val="24"/>
          <w:lang w:val="en-US"/>
        </w:rPr>
        <w:t xml:space="preserve"> para </w:t>
      </w:r>
      <w:proofErr w:type="spellStart"/>
      <w:r w:rsidRPr="00485765">
        <w:rPr>
          <w:rFonts w:ascii="Arial" w:hAnsi="Arial" w:cs="Arial"/>
          <w:sz w:val="24"/>
          <w:szCs w:val="24"/>
          <w:lang w:val="en-US"/>
        </w:rPr>
        <w:t>ejercer</w:t>
      </w:r>
      <w:proofErr w:type="spellEnd"/>
      <w:r w:rsidRPr="00485765">
        <w:rPr>
          <w:rFonts w:ascii="Arial" w:hAnsi="Arial" w:cs="Arial"/>
          <w:sz w:val="24"/>
          <w:szCs w:val="24"/>
          <w:lang w:val="en-US"/>
        </w:rPr>
        <w:t xml:space="preserve"> </w:t>
      </w:r>
      <w:proofErr w:type="spellStart"/>
      <w:r w:rsidRPr="00485765">
        <w:rPr>
          <w:rFonts w:ascii="Arial" w:hAnsi="Arial" w:cs="Arial"/>
          <w:sz w:val="24"/>
          <w:szCs w:val="24"/>
          <w:lang w:val="en-US"/>
        </w:rPr>
        <w:t>sus</w:t>
      </w:r>
      <w:proofErr w:type="spellEnd"/>
      <w:r w:rsidRPr="00485765">
        <w:rPr>
          <w:rFonts w:ascii="Arial" w:hAnsi="Arial" w:cs="Arial"/>
          <w:sz w:val="24"/>
          <w:szCs w:val="24"/>
          <w:lang w:val="en-US"/>
        </w:rPr>
        <w:t xml:space="preserve"> derechos ARCO a </w:t>
      </w:r>
      <w:proofErr w:type="spellStart"/>
      <w:r w:rsidRPr="00485765">
        <w:rPr>
          <w:rFonts w:ascii="Arial" w:hAnsi="Arial" w:cs="Arial"/>
          <w:sz w:val="24"/>
          <w:szCs w:val="24"/>
          <w:lang w:val="en-US"/>
        </w:rPr>
        <w:t>través</w:t>
      </w:r>
      <w:proofErr w:type="spellEnd"/>
      <w:r w:rsidRPr="00485765">
        <w:rPr>
          <w:rFonts w:ascii="Arial" w:hAnsi="Arial" w:cs="Arial"/>
          <w:sz w:val="24"/>
          <w:szCs w:val="24"/>
          <w:lang w:val="en-US"/>
        </w:rPr>
        <w:t xml:space="preserve">  </w:t>
      </w:r>
      <w:hyperlink r:id="rId8">
        <w:r w:rsidRPr="00485765">
          <w:rPr>
            <w:rStyle w:val="Hipervnculo"/>
            <w:rFonts w:ascii="Arial" w:hAnsi="Arial" w:cs="Arial"/>
            <w:sz w:val="24"/>
            <w:szCs w:val="24"/>
            <w:lang w:val="en-US"/>
          </w:rPr>
          <w:t>https://</w:t>
        </w:r>
        <w:proofErr w:type="spellStart"/>
        <w:r w:rsidRPr="00485765">
          <w:rPr>
            <w:rStyle w:val="Hipervnculo"/>
            <w:rFonts w:ascii="Arial" w:hAnsi="Arial" w:cs="Arial"/>
            <w:sz w:val="24"/>
            <w:szCs w:val="24"/>
            <w:lang w:val="en-US"/>
          </w:rPr>
          <w:t>www.cobach.edu.mx</w:t>
        </w:r>
        <w:proofErr w:type="spellEnd"/>
        <w:r w:rsidRPr="00485765">
          <w:rPr>
            <w:rStyle w:val="Hipervnculo"/>
            <w:rFonts w:ascii="Arial" w:hAnsi="Arial" w:cs="Arial"/>
            <w:sz w:val="24"/>
            <w:szCs w:val="24"/>
            <w:lang w:val="en-US"/>
          </w:rPr>
          <w:t>/</w:t>
        </w:r>
        <w:proofErr w:type="spellStart"/>
        <w:r w:rsidRPr="00485765">
          <w:rPr>
            <w:rStyle w:val="Hipervnculo"/>
            <w:rFonts w:ascii="Arial" w:hAnsi="Arial" w:cs="Arial"/>
            <w:sz w:val="24"/>
            <w:szCs w:val="24"/>
            <w:lang w:val="en-US"/>
          </w:rPr>
          <w:t>avisos</w:t>
        </w:r>
        <w:proofErr w:type="spellEnd"/>
        <w:r w:rsidRPr="00485765">
          <w:rPr>
            <w:rStyle w:val="Hipervnculo"/>
            <w:rFonts w:ascii="Arial" w:hAnsi="Arial" w:cs="Arial"/>
            <w:sz w:val="24"/>
            <w:szCs w:val="24"/>
            <w:lang w:val="en-US"/>
          </w:rPr>
          <w:t>-de-</w:t>
        </w:r>
        <w:proofErr w:type="spellStart"/>
        <w:r w:rsidRPr="00485765">
          <w:rPr>
            <w:rStyle w:val="Hipervnculo"/>
            <w:rFonts w:ascii="Arial" w:hAnsi="Arial" w:cs="Arial"/>
            <w:sz w:val="24"/>
            <w:szCs w:val="24"/>
            <w:lang w:val="en-US"/>
          </w:rPr>
          <w:t>privacidad.html</w:t>
        </w:r>
        <w:proofErr w:type="spellEnd"/>
      </w:hyperlink>
    </w:p>
    <w:p w14:paraId="6FBFEA84" w14:textId="77777777" w:rsidR="00485765" w:rsidRPr="00485765" w:rsidRDefault="00485765" w:rsidP="0029407D">
      <w:pPr>
        <w:spacing w:after="0" w:line="240" w:lineRule="auto"/>
        <w:jc w:val="both"/>
        <w:rPr>
          <w:rFonts w:ascii="Arial" w:hAnsi="Arial" w:cs="Arial"/>
          <w:sz w:val="24"/>
          <w:szCs w:val="24"/>
          <w:lang w:val="en-US"/>
        </w:rPr>
      </w:pPr>
    </w:p>
    <w:p w14:paraId="3094C62F" w14:textId="77777777" w:rsidR="00485765" w:rsidRPr="00485765" w:rsidRDefault="00485765" w:rsidP="00485765">
      <w:pPr>
        <w:spacing w:after="0" w:line="240" w:lineRule="auto"/>
        <w:rPr>
          <w:rFonts w:ascii="Arial" w:hAnsi="Arial" w:cs="Arial"/>
          <w:sz w:val="24"/>
          <w:szCs w:val="24"/>
          <w:lang w:val="en-US"/>
        </w:rPr>
      </w:pPr>
    </w:p>
    <w:p w14:paraId="5683D935" w14:textId="77777777" w:rsidR="00485765" w:rsidRPr="00485765" w:rsidRDefault="00485765" w:rsidP="00485765">
      <w:pPr>
        <w:spacing w:after="0" w:line="240" w:lineRule="auto"/>
        <w:rPr>
          <w:rFonts w:ascii="Arial" w:hAnsi="Arial" w:cs="Arial"/>
          <w:sz w:val="24"/>
          <w:szCs w:val="24"/>
          <w:lang w:val="en-US"/>
        </w:rPr>
      </w:pPr>
    </w:p>
    <w:p w14:paraId="1B30A1D2" w14:textId="77777777" w:rsidR="00485765" w:rsidRPr="00485765" w:rsidRDefault="00485765" w:rsidP="00485765">
      <w:pPr>
        <w:spacing w:after="0" w:line="240" w:lineRule="auto"/>
        <w:rPr>
          <w:rFonts w:ascii="Arial" w:hAnsi="Arial" w:cs="Arial"/>
          <w:sz w:val="24"/>
          <w:szCs w:val="24"/>
          <w:lang w:val="en-US"/>
        </w:rPr>
      </w:pPr>
    </w:p>
    <w:p w14:paraId="33BCA76B" w14:textId="77777777" w:rsidR="00485765" w:rsidRPr="00485765" w:rsidRDefault="00485765" w:rsidP="00485765">
      <w:pPr>
        <w:spacing w:after="0" w:line="240" w:lineRule="auto"/>
        <w:rPr>
          <w:rFonts w:ascii="Arial" w:hAnsi="Arial" w:cs="Arial"/>
          <w:sz w:val="24"/>
          <w:szCs w:val="24"/>
          <w:lang w:val="en-US"/>
        </w:rPr>
      </w:pPr>
    </w:p>
    <w:p w14:paraId="676F7B33" w14:textId="77777777" w:rsidR="00485765" w:rsidRPr="00485765" w:rsidRDefault="00485765" w:rsidP="00485765">
      <w:pPr>
        <w:spacing w:after="0" w:line="240" w:lineRule="auto"/>
        <w:rPr>
          <w:rFonts w:ascii="Arial" w:hAnsi="Arial" w:cs="Arial"/>
          <w:sz w:val="24"/>
          <w:szCs w:val="24"/>
          <w:lang w:val="en-US"/>
        </w:rPr>
      </w:pPr>
    </w:p>
    <w:p w14:paraId="3AD650BC" w14:textId="77777777" w:rsidR="00485765" w:rsidRPr="00485765" w:rsidRDefault="00485765" w:rsidP="00485765">
      <w:pPr>
        <w:spacing w:after="0" w:line="240" w:lineRule="auto"/>
        <w:rPr>
          <w:rFonts w:ascii="Arial" w:hAnsi="Arial" w:cs="Arial"/>
          <w:sz w:val="24"/>
          <w:szCs w:val="24"/>
          <w:lang w:val="en-US"/>
        </w:rPr>
      </w:pPr>
    </w:p>
    <w:p w14:paraId="4AE403C7" w14:textId="77777777" w:rsidR="00485765" w:rsidRPr="00485765" w:rsidRDefault="00485765" w:rsidP="00485765">
      <w:pPr>
        <w:spacing w:after="0" w:line="240" w:lineRule="auto"/>
        <w:rPr>
          <w:rFonts w:ascii="Arial" w:hAnsi="Arial" w:cs="Arial"/>
          <w:sz w:val="24"/>
          <w:szCs w:val="24"/>
          <w:lang w:val="en-US"/>
        </w:rPr>
      </w:pPr>
    </w:p>
    <w:p w14:paraId="2871CE13" w14:textId="77777777" w:rsidR="00485765" w:rsidRPr="00485765" w:rsidRDefault="00485765" w:rsidP="00485765">
      <w:pPr>
        <w:spacing w:after="0" w:line="240" w:lineRule="auto"/>
        <w:rPr>
          <w:rFonts w:ascii="Arial" w:hAnsi="Arial" w:cs="Arial"/>
          <w:sz w:val="24"/>
          <w:szCs w:val="24"/>
          <w:lang w:val="en-US"/>
        </w:rPr>
      </w:pPr>
    </w:p>
    <w:p w14:paraId="30FB6E25" w14:textId="77777777" w:rsidR="00485765" w:rsidRPr="00485765" w:rsidRDefault="00485765" w:rsidP="00485765">
      <w:pPr>
        <w:spacing w:after="0" w:line="240" w:lineRule="auto"/>
        <w:rPr>
          <w:rFonts w:ascii="Arial" w:hAnsi="Arial" w:cs="Arial"/>
          <w:sz w:val="24"/>
          <w:szCs w:val="24"/>
          <w:lang w:val="en-US"/>
        </w:rPr>
      </w:pPr>
    </w:p>
    <w:p w14:paraId="38BD409B" w14:textId="77777777" w:rsidR="00485765" w:rsidRPr="00485765" w:rsidRDefault="00485765" w:rsidP="00485765">
      <w:pPr>
        <w:spacing w:after="0" w:line="240" w:lineRule="auto"/>
        <w:rPr>
          <w:rFonts w:ascii="Arial" w:hAnsi="Arial" w:cs="Arial"/>
          <w:sz w:val="24"/>
          <w:szCs w:val="24"/>
          <w:lang w:val="en-US"/>
        </w:rPr>
      </w:pPr>
    </w:p>
    <w:p w14:paraId="4F6458DE" w14:textId="77777777" w:rsidR="00485765" w:rsidRPr="00485765" w:rsidRDefault="00485765" w:rsidP="00485765">
      <w:pPr>
        <w:spacing w:after="0" w:line="240" w:lineRule="auto"/>
        <w:rPr>
          <w:rFonts w:ascii="Arial" w:hAnsi="Arial" w:cs="Arial"/>
          <w:sz w:val="24"/>
          <w:szCs w:val="24"/>
          <w:lang w:val="en-US"/>
        </w:rPr>
      </w:pPr>
    </w:p>
    <w:p w14:paraId="57B21F54" w14:textId="77777777" w:rsidR="00485765" w:rsidRPr="00485765" w:rsidRDefault="00485765" w:rsidP="00485765">
      <w:pPr>
        <w:spacing w:after="0" w:line="240" w:lineRule="auto"/>
        <w:rPr>
          <w:rFonts w:ascii="Arial" w:hAnsi="Arial" w:cs="Arial"/>
          <w:sz w:val="24"/>
          <w:szCs w:val="24"/>
          <w:lang w:val="en-US"/>
        </w:rPr>
      </w:pPr>
    </w:p>
    <w:p w14:paraId="6768BBD2" w14:textId="77777777" w:rsidR="00485765" w:rsidRPr="00485765" w:rsidRDefault="00485765" w:rsidP="00485765">
      <w:pPr>
        <w:spacing w:after="0" w:line="240" w:lineRule="auto"/>
        <w:rPr>
          <w:rFonts w:ascii="Arial" w:hAnsi="Arial" w:cs="Arial"/>
          <w:sz w:val="24"/>
          <w:szCs w:val="24"/>
          <w:lang w:val="en-US"/>
        </w:rPr>
      </w:pPr>
    </w:p>
    <w:p w14:paraId="37FA4D1E" w14:textId="77777777" w:rsidR="00485765" w:rsidRPr="00485765" w:rsidRDefault="00485765" w:rsidP="00485765">
      <w:pPr>
        <w:spacing w:after="0" w:line="240" w:lineRule="auto"/>
        <w:rPr>
          <w:rFonts w:ascii="Arial" w:hAnsi="Arial" w:cs="Arial"/>
          <w:sz w:val="24"/>
          <w:szCs w:val="24"/>
          <w:lang w:val="en-US"/>
        </w:rPr>
      </w:pPr>
    </w:p>
    <w:p w14:paraId="186D4BF9" w14:textId="77777777" w:rsidR="00485765" w:rsidRPr="00485765" w:rsidRDefault="00485765" w:rsidP="00485765">
      <w:pPr>
        <w:spacing w:after="0" w:line="240" w:lineRule="auto"/>
        <w:rPr>
          <w:rFonts w:ascii="Arial" w:hAnsi="Arial" w:cs="Arial"/>
          <w:sz w:val="24"/>
          <w:szCs w:val="24"/>
          <w:lang w:val="en-US"/>
        </w:rPr>
      </w:pPr>
    </w:p>
    <w:p w14:paraId="34083B4B" w14:textId="77777777" w:rsidR="00485765" w:rsidRPr="00485765" w:rsidRDefault="00485765" w:rsidP="00485765">
      <w:pPr>
        <w:spacing w:after="0" w:line="240" w:lineRule="auto"/>
        <w:rPr>
          <w:rFonts w:ascii="Arial" w:hAnsi="Arial" w:cs="Arial"/>
          <w:sz w:val="24"/>
          <w:szCs w:val="24"/>
          <w:lang w:val="en-US"/>
        </w:rPr>
      </w:pPr>
    </w:p>
    <w:p w14:paraId="3AD769B0" w14:textId="77777777" w:rsidR="00485765" w:rsidRPr="00485765" w:rsidRDefault="00485765" w:rsidP="00485765">
      <w:pPr>
        <w:spacing w:after="0" w:line="240" w:lineRule="auto"/>
        <w:rPr>
          <w:rFonts w:ascii="Arial" w:hAnsi="Arial" w:cs="Arial"/>
          <w:sz w:val="24"/>
          <w:szCs w:val="24"/>
          <w:lang w:val="en-US"/>
        </w:rPr>
      </w:pPr>
    </w:p>
    <w:p w14:paraId="74FE5CAD" w14:textId="77777777" w:rsidR="00485765" w:rsidRPr="00485765" w:rsidRDefault="00485765" w:rsidP="00485765">
      <w:pPr>
        <w:spacing w:after="0" w:line="240" w:lineRule="auto"/>
        <w:rPr>
          <w:rFonts w:ascii="Arial" w:hAnsi="Arial" w:cs="Arial"/>
          <w:sz w:val="24"/>
          <w:szCs w:val="24"/>
          <w:lang w:val="en-US"/>
        </w:rPr>
      </w:pPr>
    </w:p>
    <w:p w14:paraId="5D364D96" w14:textId="77777777" w:rsidR="00485765" w:rsidRPr="00485765" w:rsidRDefault="00485765" w:rsidP="00485765">
      <w:pPr>
        <w:spacing w:after="0" w:line="240" w:lineRule="auto"/>
        <w:rPr>
          <w:rFonts w:ascii="Arial" w:hAnsi="Arial" w:cs="Arial"/>
          <w:sz w:val="24"/>
          <w:szCs w:val="24"/>
          <w:lang w:val="en-US"/>
        </w:rPr>
      </w:pPr>
    </w:p>
    <w:p w14:paraId="074B4D56" w14:textId="77777777" w:rsidR="00485765" w:rsidRPr="00485765" w:rsidRDefault="00485765" w:rsidP="00485765">
      <w:pPr>
        <w:spacing w:after="0" w:line="240" w:lineRule="auto"/>
        <w:rPr>
          <w:rFonts w:ascii="Arial" w:hAnsi="Arial" w:cs="Arial"/>
          <w:sz w:val="24"/>
          <w:szCs w:val="24"/>
          <w:lang w:val="en-US"/>
        </w:rPr>
      </w:pPr>
    </w:p>
    <w:p w14:paraId="6EE2878C" w14:textId="77777777" w:rsidR="00485765" w:rsidRPr="00485765" w:rsidRDefault="00485765" w:rsidP="00485765">
      <w:pPr>
        <w:spacing w:after="0" w:line="240" w:lineRule="auto"/>
        <w:rPr>
          <w:rFonts w:ascii="Arial" w:hAnsi="Arial" w:cs="Arial"/>
          <w:sz w:val="24"/>
          <w:szCs w:val="24"/>
          <w:lang w:val="en-US"/>
        </w:rPr>
      </w:pPr>
    </w:p>
    <w:p w14:paraId="0377059E" w14:textId="77777777" w:rsidR="00485765" w:rsidRPr="00485765" w:rsidRDefault="00485765" w:rsidP="00485765">
      <w:pPr>
        <w:spacing w:after="0" w:line="240" w:lineRule="auto"/>
        <w:rPr>
          <w:rFonts w:ascii="Arial" w:hAnsi="Arial" w:cs="Arial"/>
          <w:sz w:val="24"/>
          <w:szCs w:val="24"/>
          <w:lang w:val="en-US"/>
        </w:rPr>
      </w:pPr>
    </w:p>
    <w:p w14:paraId="081F2657" w14:textId="77777777" w:rsidR="00485765" w:rsidRPr="00485765" w:rsidRDefault="00485765" w:rsidP="00485765">
      <w:pPr>
        <w:spacing w:after="0" w:line="240" w:lineRule="auto"/>
        <w:rPr>
          <w:rFonts w:ascii="Arial" w:hAnsi="Arial" w:cs="Arial"/>
          <w:sz w:val="24"/>
          <w:szCs w:val="24"/>
          <w:lang w:val="en-US"/>
        </w:rPr>
      </w:pPr>
    </w:p>
    <w:p w14:paraId="2E0E83F7" w14:textId="77777777" w:rsidR="00485765" w:rsidRPr="00485765" w:rsidRDefault="00485765" w:rsidP="00485765">
      <w:pPr>
        <w:spacing w:after="0" w:line="240" w:lineRule="auto"/>
        <w:rPr>
          <w:rFonts w:ascii="Arial" w:hAnsi="Arial" w:cs="Arial"/>
          <w:sz w:val="24"/>
          <w:szCs w:val="24"/>
          <w:lang w:val="en-US"/>
        </w:rPr>
      </w:pPr>
    </w:p>
    <w:p w14:paraId="7DE96295" w14:textId="77777777" w:rsidR="00485765" w:rsidRPr="00485765" w:rsidRDefault="00485765" w:rsidP="00485765">
      <w:pPr>
        <w:spacing w:after="0" w:line="240" w:lineRule="auto"/>
        <w:rPr>
          <w:rFonts w:ascii="Arial" w:hAnsi="Arial" w:cs="Arial"/>
          <w:sz w:val="24"/>
          <w:szCs w:val="24"/>
          <w:lang w:val="en-US"/>
        </w:rPr>
      </w:pPr>
    </w:p>
    <w:p w14:paraId="7D77F5BF" w14:textId="77777777" w:rsidR="00485765" w:rsidRPr="00485765" w:rsidRDefault="00485765" w:rsidP="00485765">
      <w:pPr>
        <w:spacing w:after="0" w:line="240" w:lineRule="auto"/>
        <w:rPr>
          <w:rFonts w:ascii="Arial" w:hAnsi="Arial" w:cs="Arial"/>
          <w:sz w:val="24"/>
          <w:szCs w:val="24"/>
          <w:lang w:val="en-US"/>
        </w:rPr>
      </w:pPr>
    </w:p>
    <w:p w14:paraId="7E1B97E5" w14:textId="77777777" w:rsidR="00485765" w:rsidRPr="00485765" w:rsidRDefault="00485765" w:rsidP="00485765">
      <w:pPr>
        <w:spacing w:after="0" w:line="240" w:lineRule="auto"/>
        <w:rPr>
          <w:rFonts w:ascii="Arial" w:hAnsi="Arial" w:cs="Arial"/>
          <w:sz w:val="24"/>
          <w:szCs w:val="24"/>
          <w:lang w:val="en-US"/>
        </w:rPr>
      </w:pPr>
    </w:p>
    <w:p w14:paraId="039F219C" w14:textId="77777777" w:rsidR="00485765" w:rsidRPr="00485765" w:rsidRDefault="00485765" w:rsidP="00485765">
      <w:pPr>
        <w:spacing w:after="0" w:line="240" w:lineRule="auto"/>
        <w:rPr>
          <w:rFonts w:ascii="Arial" w:hAnsi="Arial" w:cs="Arial"/>
          <w:sz w:val="24"/>
          <w:szCs w:val="24"/>
          <w:lang w:val="en-US"/>
        </w:rPr>
      </w:pPr>
    </w:p>
    <w:p w14:paraId="0AD90311" w14:textId="77777777" w:rsidR="00485765" w:rsidRPr="00485765" w:rsidRDefault="00485765" w:rsidP="00485765">
      <w:pPr>
        <w:spacing w:after="0" w:line="240" w:lineRule="auto"/>
        <w:rPr>
          <w:rFonts w:ascii="Arial" w:hAnsi="Arial" w:cs="Arial"/>
          <w:sz w:val="24"/>
          <w:szCs w:val="24"/>
          <w:lang w:val="en-US"/>
        </w:rPr>
      </w:pPr>
    </w:p>
    <w:p w14:paraId="425748CA" w14:textId="77777777" w:rsidR="00485765" w:rsidRPr="00485765" w:rsidRDefault="00485765" w:rsidP="00485765">
      <w:pPr>
        <w:spacing w:after="0" w:line="240" w:lineRule="auto"/>
        <w:rPr>
          <w:rFonts w:ascii="Arial" w:hAnsi="Arial" w:cs="Arial"/>
          <w:sz w:val="24"/>
          <w:szCs w:val="24"/>
          <w:lang w:val="en-US"/>
        </w:rPr>
      </w:pPr>
    </w:p>
    <w:p w14:paraId="29904E44" w14:textId="77777777" w:rsidR="00485765" w:rsidRPr="00485765" w:rsidRDefault="00485765" w:rsidP="00485765">
      <w:pPr>
        <w:spacing w:after="0" w:line="240" w:lineRule="auto"/>
        <w:rPr>
          <w:rFonts w:ascii="Arial" w:hAnsi="Arial" w:cs="Arial"/>
          <w:sz w:val="24"/>
          <w:szCs w:val="24"/>
          <w:lang w:val="en-US"/>
        </w:rPr>
      </w:pPr>
    </w:p>
    <w:p w14:paraId="20175B39" w14:textId="77777777" w:rsidR="00485765" w:rsidRPr="00485765" w:rsidRDefault="00485765" w:rsidP="00485765">
      <w:pPr>
        <w:spacing w:after="0" w:line="240" w:lineRule="auto"/>
        <w:rPr>
          <w:rFonts w:ascii="Arial" w:hAnsi="Arial" w:cs="Arial"/>
          <w:sz w:val="24"/>
          <w:szCs w:val="24"/>
          <w:lang w:val="en-US"/>
        </w:rPr>
      </w:pPr>
    </w:p>
    <w:p w14:paraId="3B136F5A" w14:textId="77777777" w:rsidR="00485765" w:rsidRPr="00485765" w:rsidRDefault="00485765" w:rsidP="00485765">
      <w:pPr>
        <w:spacing w:after="0" w:line="240" w:lineRule="auto"/>
        <w:rPr>
          <w:rFonts w:ascii="Arial" w:hAnsi="Arial" w:cs="Arial"/>
          <w:sz w:val="24"/>
          <w:szCs w:val="24"/>
          <w:lang w:val="en-US"/>
        </w:rPr>
      </w:pPr>
    </w:p>
    <w:p w14:paraId="73A39AC5" w14:textId="77777777" w:rsidR="00485765" w:rsidRPr="00485765" w:rsidRDefault="00485765" w:rsidP="00485765">
      <w:pPr>
        <w:spacing w:after="0" w:line="240" w:lineRule="auto"/>
        <w:rPr>
          <w:rFonts w:ascii="Arial" w:hAnsi="Arial" w:cs="Arial"/>
          <w:sz w:val="24"/>
          <w:szCs w:val="24"/>
          <w:lang w:val="en-US"/>
        </w:rPr>
      </w:pPr>
    </w:p>
    <w:p w14:paraId="667577EB" w14:textId="77777777" w:rsidR="00485765" w:rsidRPr="00485765" w:rsidRDefault="00485765" w:rsidP="00485765">
      <w:pPr>
        <w:spacing w:after="0" w:line="240" w:lineRule="auto"/>
        <w:rPr>
          <w:rFonts w:ascii="Arial" w:hAnsi="Arial" w:cs="Arial"/>
          <w:sz w:val="24"/>
          <w:szCs w:val="24"/>
          <w:lang w:val="en-US"/>
        </w:rPr>
      </w:pPr>
    </w:p>
    <w:p w14:paraId="4386520E" w14:textId="77777777" w:rsidR="00485765" w:rsidRPr="00485765" w:rsidRDefault="00485765" w:rsidP="00485765">
      <w:pPr>
        <w:spacing w:after="0" w:line="240" w:lineRule="auto"/>
        <w:rPr>
          <w:rFonts w:ascii="Arial" w:hAnsi="Arial" w:cs="Arial"/>
          <w:sz w:val="24"/>
          <w:szCs w:val="24"/>
          <w:lang w:val="en-US"/>
        </w:rPr>
      </w:pPr>
    </w:p>
    <w:p w14:paraId="1306BB34" w14:textId="77777777" w:rsidR="00485765" w:rsidRPr="00485765" w:rsidRDefault="00485765" w:rsidP="00485765">
      <w:pPr>
        <w:spacing w:after="0" w:line="240" w:lineRule="auto"/>
        <w:rPr>
          <w:rFonts w:ascii="Arial" w:hAnsi="Arial" w:cs="Arial"/>
          <w:sz w:val="24"/>
          <w:szCs w:val="24"/>
          <w:lang w:val="en-US"/>
        </w:rPr>
      </w:pPr>
    </w:p>
    <w:p w14:paraId="044884BF" w14:textId="280BC999" w:rsidR="00485765" w:rsidRPr="00485765" w:rsidRDefault="00485765" w:rsidP="00485765">
      <w:pPr>
        <w:spacing w:after="0" w:line="240" w:lineRule="auto"/>
        <w:rPr>
          <w:rFonts w:ascii="Arial" w:hAnsi="Arial" w:cs="Arial"/>
          <w:sz w:val="24"/>
          <w:szCs w:val="24"/>
          <w:lang w:val="en-US"/>
        </w:rPr>
      </w:pPr>
    </w:p>
    <w:p w14:paraId="6D195878" w14:textId="77777777" w:rsidR="00485765" w:rsidRPr="00485765" w:rsidRDefault="00485765" w:rsidP="00485765">
      <w:pPr>
        <w:spacing w:after="0" w:line="240" w:lineRule="auto"/>
        <w:rPr>
          <w:rFonts w:ascii="Arial" w:hAnsi="Arial" w:cs="Arial"/>
          <w:sz w:val="24"/>
          <w:szCs w:val="24"/>
          <w:lang w:val="en-US"/>
        </w:rPr>
      </w:pPr>
    </w:p>
    <w:p w14:paraId="28273401" w14:textId="77777777" w:rsidR="00F73A8D" w:rsidRPr="00F73A8D" w:rsidRDefault="00F73A8D" w:rsidP="00F73A8D">
      <w:pPr>
        <w:spacing w:after="0"/>
        <w:jc w:val="right"/>
        <w:rPr>
          <w:rFonts w:ascii="Century Gothic" w:hAnsi="Century Gothic" w:cs="Arial"/>
          <w:b/>
          <w:sz w:val="24"/>
          <w:szCs w:val="24"/>
        </w:rPr>
      </w:pPr>
    </w:p>
    <w:p w14:paraId="5C4240B6" w14:textId="77777777" w:rsidR="00FD3BAD" w:rsidRPr="00FD3BAD" w:rsidRDefault="00FD3BAD" w:rsidP="00FD3BAD">
      <w:pPr>
        <w:spacing w:after="150"/>
        <w:ind w:left="709"/>
        <w:outlineLvl w:val="1"/>
        <w:rPr>
          <w:rFonts w:ascii="Arial" w:hAnsi="Arial" w:cs="Arial"/>
          <w:sz w:val="24"/>
          <w:szCs w:val="24"/>
        </w:rPr>
      </w:pPr>
    </w:p>
    <w:p w14:paraId="203E588F" w14:textId="77777777" w:rsidR="006B7F3B" w:rsidRPr="006B7F3B" w:rsidRDefault="006B7F3B" w:rsidP="006B7F3B">
      <w:pPr>
        <w:spacing w:after="0" w:line="240" w:lineRule="auto"/>
        <w:jc w:val="both"/>
        <w:rPr>
          <w:rFonts w:ascii="Arial" w:hAnsi="Arial" w:cs="Arial"/>
        </w:rPr>
      </w:pPr>
    </w:p>
    <w:p w14:paraId="22B1A0F1" w14:textId="77777777" w:rsidR="00BE2CB7" w:rsidRPr="00F513F9" w:rsidRDefault="00BE2CB7" w:rsidP="00BE2CB7">
      <w:pPr>
        <w:spacing w:after="0" w:line="240" w:lineRule="auto"/>
        <w:rPr>
          <w:rFonts w:ascii="Century Gothic" w:hAnsi="Century Gothic" w:cs="Arial"/>
          <w:i/>
          <w:sz w:val="16"/>
          <w:szCs w:val="16"/>
        </w:rPr>
      </w:pPr>
    </w:p>
    <w:p w14:paraId="3201ADC8" w14:textId="39D7C2C1" w:rsidR="00701706" w:rsidRDefault="00701706">
      <w:pPr>
        <w:rPr>
          <w:lang w:val="es-ES"/>
        </w:rPr>
      </w:pPr>
    </w:p>
    <w:p w14:paraId="255742E0" w14:textId="1FAD6045" w:rsidR="00A826C9" w:rsidRPr="00A826C9" w:rsidRDefault="00A826C9" w:rsidP="00A826C9">
      <w:pPr>
        <w:rPr>
          <w:lang w:val="es-ES"/>
        </w:rPr>
      </w:pPr>
    </w:p>
    <w:sectPr w:rsidR="00A826C9" w:rsidRPr="00A826C9" w:rsidSect="00811202">
      <w:headerReference w:type="default" r:id="rId9"/>
      <w:footerReference w:type="default" r:id="rId10"/>
      <w:pgSz w:w="12240" w:h="15840"/>
      <w:pgMar w:top="1701" w:right="1701" w:bottom="1843" w:left="1701" w:header="737" w:footer="9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E499" w14:textId="77777777" w:rsidR="00C84FD7" w:rsidRDefault="00C84FD7" w:rsidP="0086570B">
      <w:pPr>
        <w:spacing w:after="0" w:line="240" w:lineRule="auto"/>
      </w:pPr>
      <w:r>
        <w:separator/>
      </w:r>
    </w:p>
  </w:endnote>
  <w:endnote w:type="continuationSeparator" w:id="0">
    <w:p w14:paraId="5C988BF8" w14:textId="77777777" w:rsidR="00C84FD7" w:rsidRDefault="00C84FD7" w:rsidP="008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ndhi Serif">
    <w:altName w:val="Times New Roman"/>
    <w:panose1 w:val="00000000000000000000"/>
    <w:charset w:val="00"/>
    <w:family w:val="modern"/>
    <w:notTrueType/>
    <w:pitch w:val="variable"/>
    <w:sig w:usb0="00000003" w:usb1="5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A689" w14:textId="4146D64B" w:rsidR="0086570B" w:rsidRDefault="003A151D">
    <w:pPr>
      <w:pStyle w:val="Piedepgina"/>
    </w:pPr>
    <w:r>
      <w:rPr>
        <w:noProof/>
        <w:lang w:eastAsia="es-MX"/>
      </w:rPr>
      <mc:AlternateContent>
        <mc:Choice Requires="wps">
          <w:drawing>
            <wp:anchor distT="45720" distB="45720" distL="114300" distR="114300" simplePos="0" relativeHeight="251665408" behindDoc="0" locked="0" layoutInCell="1" allowOverlap="1" wp14:anchorId="77B597F4" wp14:editId="0C936733">
              <wp:simplePos x="0" y="0"/>
              <wp:positionH relativeFrom="margin">
                <wp:posOffset>-839041</wp:posOffset>
              </wp:positionH>
              <wp:positionV relativeFrom="paragraph">
                <wp:posOffset>233680</wp:posOffset>
              </wp:positionV>
              <wp:extent cx="7216775" cy="35496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354965"/>
                      </a:xfrm>
                      <a:prstGeom prst="rect">
                        <a:avLst/>
                      </a:prstGeom>
                      <a:noFill/>
                      <a:ln w="9525">
                        <a:noFill/>
                        <a:miter lim="800000"/>
                        <a:headEnd/>
                        <a:tailEnd/>
                      </a:ln>
                    </wps:spPr>
                    <wps:txb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597F4" id="_x0000_t202" coordsize="21600,21600" o:spt="202" path="m,l,21600r21600,l21600,xe">
              <v:stroke joinstyle="miter"/>
              <v:path gradientshapeok="t" o:connecttype="rect"/>
            </v:shapetype>
            <v:shape id="Cuadro de texto 2" o:spid="_x0000_s1026" type="#_x0000_t202" style="position:absolute;margin-left:-66.05pt;margin-top:18.4pt;width:568.2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" filled="f" stroked="f">
              <v:textbo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v:textbox>
              <w10:wrap type="square" anchorx="margin"/>
            </v:shape>
          </w:pict>
        </mc:Fallback>
      </mc:AlternateContent>
    </w:r>
    <w:r w:rsidR="001014EE">
      <w:rPr>
        <w:noProof/>
        <w:lang w:eastAsia="es-MX"/>
      </w:rPr>
      <w:drawing>
        <wp:anchor distT="0" distB="0" distL="114300" distR="114300" simplePos="0" relativeHeight="251667456" behindDoc="1" locked="0" layoutInCell="1" allowOverlap="1" wp14:anchorId="0DEAD73D" wp14:editId="18424467">
          <wp:simplePos x="0" y="0"/>
          <wp:positionH relativeFrom="column">
            <wp:posOffset>-832485</wp:posOffset>
          </wp:positionH>
          <wp:positionV relativeFrom="paragraph">
            <wp:posOffset>-260350</wp:posOffset>
          </wp:positionV>
          <wp:extent cx="7223125" cy="422275"/>
          <wp:effectExtent l="0" t="0" r="0" b="0"/>
          <wp:wrapNone/>
          <wp:docPr id="3" name="Imagen 3" descr="OFIC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O OFI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sidR="0086570B">
      <w:rPr>
        <w:noProof/>
        <w:lang w:eastAsia="es-MX"/>
      </w:rPr>
      <mc:AlternateContent>
        <mc:Choice Requires="wps">
          <w:drawing>
            <wp:anchor distT="45720" distB="45720" distL="114300" distR="114300" simplePos="0" relativeHeight="251663360" behindDoc="0" locked="0" layoutInCell="1" allowOverlap="1" wp14:anchorId="054FEC1F" wp14:editId="1B936FB9">
              <wp:simplePos x="0" y="0"/>
              <wp:positionH relativeFrom="column">
                <wp:posOffset>-864235</wp:posOffset>
              </wp:positionH>
              <wp:positionV relativeFrom="paragraph">
                <wp:posOffset>-238125</wp:posOffset>
              </wp:positionV>
              <wp:extent cx="51695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404620"/>
                      </a:xfrm>
                      <a:prstGeom prst="rect">
                        <a:avLst/>
                      </a:prstGeom>
                      <a:noFill/>
                      <a:ln w="9525">
                        <a:noFill/>
                        <a:miter lim="800000"/>
                        <a:headEnd/>
                        <a:tailEnd/>
                      </a:ln>
                    </wps:spPr>
                    <wps:txbx>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FEC1F" id="_x0000_s1027" type="#_x0000_t202" style="position:absolute;margin-left:-68.05pt;margin-top:-18.75pt;width:40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G3FgIAAAMEAAAOAAAAZHJzL2Uyb0RvYy54bWysU9uO2yAQfa/Uf0C8N740zm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" filled="f" stroked="f">
              <v:textbox style="mso-fit-shape-to-text:t">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41F3" w14:textId="77777777" w:rsidR="00C84FD7" w:rsidRDefault="00C84FD7" w:rsidP="0086570B">
      <w:pPr>
        <w:spacing w:after="0" w:line="240" w:lineRule="auto"/>
      </w:pPr>
      <w:r>
        <w:separator/>
      </w:r>
    </w:p>
  </w:footnote>
  <w:footnote w:type="continuationSeparator" w:id="0">
    <w:p w14:paraId="5EECBFCE" w14:textId="77777777" w:rsidR="00C84FD7" w:rsidRDefault="00C84FD7" w:rsidP="0086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11E6" w14:textId="4334FBC2" w:rsidR="0086570B" w:rsidRPr="004F4D7E" w:rsidRDefault="001014EE" w:rsidP="005E1726">
    <w:pPr>
      <w:pStyle w:val="Encabezado"/>
      <w:tabs>
        <w:tab w:val="clear" w:pos="4419"/>
        <w:tab w:val="clear" w:pos="8838"/>
        <w:tab w:val="left" w:pos="2985"/>
      </w:tabs>
      <w:ind w:right="-801"/>
      <w:jc w:val="center"/>
      <w:rPr>
        <w:b/>
        <w:color w:val="3B3838" w:themeColor="background2" w:themeShade="40"/>
      </w:rPr>
    </w:pPr>
    <w:r>
      <w:rPr>
        <w:b/>
        <w:noProof/>
        <w:color w:val="3B3838" w:themeColor="background2" w:themeShade="40"/>
        <w:lang w:eastAsia="es-MX"/>
      </w:rPr>
      <w:drawing>
        <wp:anchor distT="0" distB="0" distL="114300" distR="114300" simplePos="0" relativeHeight="251659264" behindDoc="1" locked="0" layoutInCell="1" allowOverlap="1" wp14:anchorId="20AF1497" wp14:editId="4C6D9282">
          <wp:simplePos x="0" y="0"/>
          <wp:positionH relativeFrom="margin">
            <wp:posOffset>-747395</wp:posOffset>
          </wp:positionH>
          <wp:positionV relativeFrom="paragraph">
            <wp:posOffset>-233045</wp:posOffset>
          </wp:positionV>
          <wp:extent cx="1771650" cy="701040"/>
          <wp:effectExtent l="0" t="0" r="0" b="3810"/>
          <wp:wrapNone/>
          <wp:docPr id="2" name="Imagen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grayscl/>
                    <a:extLst>
                      <a:ext uri="{28A0092B-C50C-407E-A947-70E740481C1C}">
                        <a14:useLocalDpi xmlns:a14="http://schemas.microsoft.com/office/drawing/2010/main" val="0"/>
                      </a:ext>
                    </a:extLst>
                  </a:blip>
                  <a:srcRect r="75591"/>
                  <a:stretch>
                    <a:fillRect/>
                  </a:stretch>
                </pic:blipFill>
                <pic:spPr bwMode="auto">
                  <a:xfrm>
                    <a:off x="0" y="0"/>
                    <a:ext cx="1771650" cy="701040"/>
                  </a:xfrm>
                  <a:prstGeom prst="rect">
                    <a:avLst/>
                  </a:prstGeom>
                  <a:noFill/>
                </pic:spPr>
              </pic:pic>
            </a:graphicData>
          </a:graphic>
          <wp14:sizeRelH relativeFrom="page">
            <wp14:pctWidth>0</wp14:pctWidth>
          </wp14:sizeRelH>
          <wp14:sizeRelV relativeFrom="page">
            <wp14:pctHeight>0</wp14:pctHeight>
          </wp14:sizeRelV>
        </wp:anchor>
      </w:drawing>
    </w:r>
    <w:r w:rsidR="005E1726">
      <w:rPr>
        <w:b/>
        <w:color w:val="3B3838" w:themeColor="background2" w:themeShade="40"/>
      </w:rPr>
      <w:t xml:space="preserve">                                                                                                                </w:t>
    </w:r>
  </w:p>
  <w:p w14:paraId="125552F0" w14:textId="4EDCCE17" w:rsidR="0017509E" w:rsidRDefault="002E38B9" w:rsidP="002E38B9">
    <w:pPr>
      <w:pStyle w:val="Encabezado"/>
      <w:tabs>
        <w:tab w:val="clear" w:pos="4419"/>
        <w:tab w:val="clear" w:pos="8838"/>
        <w:tab w:val="left" w:pos="2985"/>
      </w:tabs>
      <w:ind w:right="-801"/>
      <w:jc w:val="center"/>
      <w:rPr>
        <w:b/>
        <w:color w:val="3B3838" w:themeColor="background2" w:themeShade="40"/>
      </w:rPr>
    </w:pPr>
    <w:r>
      <w:rPr>
        <w:b/>
        <w:color w:val="3B3838" w:themeColor="background2" w:themeShade="40"/>
      </w:rPr>
      <w:t xml:space="preserve">                                                                                                        </w:t>
    </w:r>
    <w:r w:rsidR="006B7F3B">
      <w:rPr>
        <w:b/>
        <w:color w:val="3B3838" w:themeColor="background2" w:themeShade="40"/>
      </w:rPr>
      <w:t xml:space="preserve">   </w:t>
    </w:r>
    <w:r w:rsidR="00F73A8D">
      <w:rPr>
        <w:b/>
        <w:color w:val="3B3838" w:themeColor="background2" w:themeShade="40"/>
      </w:rPr>
      <w:t xml:space="preserve">     </w:t>
    </w:r>
    <w:r w:rsidR="00E85A99">
      <w:rPr>
        <w:b/>
        <w:color w:val="3B3838" w:themeColor="background2" w:themeShade="40"/>
      </w:rPr>
      <w:t>DIRECC</w:t>
    </w:r>
    <w:r>
      <w:rPr>
        <w:b/>
        <w:color w:val="3B3838" w:themeColor="background2" w:themeShade="40"/>
      </w:rPr>
      <w:t xml:space="preserve">IÓN </w:t>
    </w:r>
    <w:r w:rsidR="006B7F3B">
      <w:rPr>
        <w:b/>
        <w:color w:val="3B3838" w:themeColor="background2" w:themeShade="40"/>
      </w:rPr>
      <w:t>GENERAL</w:t>
    </w:r>
  </w:p>
  <w:p w14:paraId="6E5B855F" w14:textId="7C753D0A" w:rsidR="00661A37" w:rsidRDefault="006B7F3B" w:rsidP="0017509E">
    <w:pPr>
      <w:pStyle w:val="Encabezado"/>
      <w:tabs>
        <w:tab w:val="clear" w:pos="4419"/>
        <w:tab w:val="clear" w:pos="8838"/>
        <w:tab w:val="left" w:pos="2985"/>
      </w:tabs>
      <w:jc w:val="center"/>
      <w:rPr>
        <w:b/>
        <w:color w:val="AEAAAA" w:themeColor="background2" w:themeShade="BF"/>
      </w:rPr>
    </w:pPr>
    <w:r>
      <w:rPr>
        <w:b/>
        <w:color w:val="3B3838" w:themeColor="background2" w:themeShade="40"/>
      </w:rPr>
      <w:t xml:space="preserve">                                                                                                                           </w:t>
    </w:r>
    <w:r w:rsidR="00F73A8D">
      <w:rPr>
        <w:b/>
        <w:color w:val="3B3838" w:themeColor="background2" w:themeShade="40"/>
      </w:rPr>
      <w:t xml:space="preserve"> </w:t>
    </w:r>
    <w:r>
      <w:rPr>
        <w:b/>
        <w:color w:val="3B3838" w:themeColor="background2" w:themeShade="40"/>
      </w:rPr>
      <w:t>DIRECCIÓN DE VINCULACIÓN</w:t>
    </w:r>
  </w:p>
  <w:p w14:paraId="60EA34CC" w14:textId="1301DF3E" w:rsid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sidRPr="00811202">
      <w:rPr>
        <w:rFonts w:ascii="Gandhi Serif" w:hAnsi="Gandhi Serif"/>
        <w:i/>
        <w:color w:val="000000" w:themeColor="text1"/>
        <w:sz w:val="24"/>
      </w:rPr>
      <w:t>“202</w:t>
    </w:r>
    <w:r w:rsidR="006161F9">
      <w:rPr>
        <w:rFonts w:ascii="Gandhi Serif" w:hAnsi="Gandhi Serif"/>
        <w:i/>
        <w:color w:val="000000" w:themeColor="text1"/>
        <w:sz w:val="24"/>
      </w:rPr>
      <w:t>2</w:t>
    </w:r>
    <w:r w:rsidR="006161F9" w:rsidRPr="00811202">
      <w:rPr>
        <w:rFonts w:ascii="Gandhi Serif" w:hAnsi="Gandhi Serif"/>
        <w:i/>
        <w:color w:val="000000" w:themeColor="text1"/>
        <w:sz w:val="24"/>
      </w:rPr>
      <w:t xml:space="preserve">, Año de </w:t>
    </w:r>
    <w:r w:rsidR="006161F9">
      <w:rPr>
        <w:rFonts w:ascii="Gandhi Serif" w:hAnsi="Gandhi Serif"/>
        <w:i/>
        <w:color w:val="000000" w:themeColor="text1"/>
        <w:sz w:val="24"/>
      </w:rPr>
      <w:t xml:space="preserve">Ricardo Flores Magón, </w:t>
    </w:r>
  </w:p>
  <w:p w14:paraId="1594E7DD" w14:textId="758E03FF" w:rsidR="006161F9" w:rsidRP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Pr>
        <w:rFonts w:ascii="Gandhi Serif" w:hAnsi="Gandhi Serif"/>
        <w:i/>
        <w:color w:val="000000" w:themeColor="text1"/>
        <w:sz w:val="24"/>
      </w:rPr>
      <w:t>Precursor de la Revolución Mexicana”</w:t>
    </w:r>
  </w:p>
  <w:p w14:paraId="6CF0E60A" w14:textId="77777777" w:rsidR="00701706" w:rsidRPr="00BC1BA7" w:rsidRDefault="00701706" w:rsidP="000D5F88">
    <w:pPr>
      <w:pStyle w:val="Encabezado"/>
      <w:tabs>
        <w:tab w:val="clear" w:pos="4419"/>
        <w:tab w:val="clear" w:pos="8838"/>
        <w:tab w:val="left" w:pos="2985"/>
      </w:tabs>
      <w:rPr>
        <w:rFonts w:ascii="Gandhi Serif" w:hAnsi="Gandhi Serif"/>
        <w:i/>
        <w:color w:val="AEAAAA" w:themeColor="background2" w:themeShade="BF"/>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62D"/>
    <w:multiLevelType w:val="hybridMultilevel"/>
    <w:tmpl w:val="364A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E4235B"/>
    <w:multiLevelType w:val="hybridMultilevel"/>
    <w:tmpl w:val="EFBE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B"/>
    <w:rsid w:val="00046406"/>
    <w:rsid w:val="000548BF"/>
    <w:rsid w:val="0006277F"/>
    <w:rsid w:val="00067E1B"/>
    <w:rsid w:val="000A0F68"/>
    <w:rsid w:val="000C656C"/>
    <w:rsid w:val="000D3908"/>
    <w:rsid w:val="000D3D06"/>
    <w:rsid w:val="000D5F88"/>
    <w:rsid w:val="000E7794"/>
    <w:rsid w:val="001014EE"/>
    <w:rsid w:val="001045E1"/>
    <w:rsid w:val="0011681C"/>
    <w:rsid w:val="00126E05"/>
    <w:rsid w:val="0012704B"/>
    <w:rsid w:val="001332F5"/>
    <w:rsid w:val="0015484F"/>
    <w:rsid w:val="00156036"/>
    <w:rsid w:val="00160262"/>
    <w:rsid w:val="00170507"/>
    <w:rsid w:val="001716E9"/>
    <w:rsid w:val="00173A03"/>
    <w:rsid w:val="0017509E"/>
    <w:rsid w:val="001826A2"/>
    <w:rsid w:val="00184416"/>
    <w:rsid w:val="001B3CCD"/>
    <w:rsid w:val="001B3DEE"/>
    <w:rsid w:val="001E7D4B"/>
    <w:rsid w:val="001F63B8"/>
    <w:rsid w:val="0027329D"/>
    <w:rsid w:val="00276309"/>
    <w:rsid w:val="002767ED"/>
    <w:rsid w:val="002775EA"/>
    <w:rsid w:val="00286548"/>
    <w:rsid w:val="0029407D"/>
    <w:rsid w:val="00294F9B"/>
    <w:rsid w:val="002B6B61"/>
    <w:rsid w:val="002C46A2"/>
    <w:rsid w:val="002C520F"/>
    <w:rsid w:val="002E38B9"/>
    <w:rsid w:val="00306086"/>
    <w:rsid w:val="00346FE9"/>
    <w:rsid w:val="00347A42"/>
    <w:rsid w:val="00366027"/>
    <w:rsid w:val="00396834"/>
    <w:rsid w:val="003A151D"/>
    <w:rsid w:val="003A3369"/>
    <w:rsid w:val="003B5248"/>
    <w:rsid w:val="003B7D52"/>
    <w:rsid w:val="003C791D"/>
    <w:rsid w:val="003D513E"/>
    <w:rsid w:val="003F065C"/>
    <w:rsid w:val="004273DF"/>
    <w:rsid w:val="00431318"/>
    <w:rsid w:val="004465B4"/>
    <w:rsid w:val="00451EEF"/>
    <w:rsid w:val="00452D82"/>
    <w:rsid w:val="00461CC0"/>
    <w:rsid w:val="004833BD"/>
    <w:rsid w:val="00485765"/>
    <w:rsid w:val="004B2100"/>
    <w:rsid w:val="004B75F0"/>
    <w:rsid w:val="004F4D7E"/>
    <w:rsid w:val="005113F8"/>
    <w:rsid w:val="0055419B"/>
    <w:rsid w:val="00582C8A"/>
    <w:rsid w:val="00592842"/>
    <w:rsid w:val="00595147"/>
    <w:rsid w:val="005E1726"/>
    <w:rsid w:val="005E565C"/>
    <w:rsid w:val="006161F9"/>
    <w:rsid w:val="006245FC"/>
    <w:rsid w:val="006424C6"/>
    <w:rsid w:val="00652EE7"/>
    <w:rsid w:val="00661A37"/>
    <w:rsid w:val="006646F8"/>
    <w:rsid w:val="0066768C"/>
    <w:rsid w:val="006832EA"/>
    <w:rsid w:val="006A0245"/>
    <w:rsid w:val="006A1DC9"/>
    <w:rsid w:val="006A75EA"/>
    <w:rsid w:val="006B7F3B"/>
    <w:rsid w:val="006C085C"/>
    <w:rsid w:val="006C72A8"/>
    <w:rsid w:val="006D4D55"/>
    <w:rsid w:val="006E790D"/>
    <w:rsid w:val="006F182D"/>
    <w:rsid w:val="006F792E"/>
    <w:rsid w:val="00701706"/>
    <w:rsid w:val="00731AAA"/>
    <w:rsid w:val="0073706C"/>
    <w:rsid w:val="00760178"/>
    <w:rsid w:val="0078575C"/>
    <w:rsid w:val="007A7B20"/>
    <w:rsid w:val="007E3662"/>
    <w:rsid w:val="007E7717"/>
    <w:rsid w:val="00811202"/>
    <w:rsid w:val="008278D0"/>
    <w:rsid w:val="00834D7A"/>
    <w:rsid w:val="0086570B"/>
    <w:rsid w:val="008710DD"/>
    <w:rsid w:val="00884B3A"/>
    <w:rsid w:val="008877F7"/>
    <w:rsid w:val="008A7A9F"/>
    <w:rsid w:val="008B5E4E"/>
    <w:rsid w:val="008B6188"/>
    <w:rsid w:val="00902CED"/>
    <w:rsid w:val="00915DA6"/>
    <w:rsid w:val="00917DD4"/>
    <w:rsid w:val="0095502B"/>
    <w:rsid w:val="00973F21"/>
    <w:rsid w:val="009B020B"/>
    <w:rsid w:val="009D4DE7"/>
    <w:rsid w:val="00A30566"/>
    <w:rsid w:val="00A34CB5"/>
    <w:rsid w:val="00A56594"/>
    <w:rsid w:val="00A6242F"/>
    <w:rsid w:val="00A63CE5"/>
    <w:rsid w:val="00A65400"/>
    <w:rsid w:val="00A71900"/>
    <w:rsid w:val="00A826C9"/>
    <w:rsid w:val="00A95BFC"/>
    <w:rsid w:val="00AA01AB"/>
    <w:rsid w:val="00AA7511"/>
    <w:rsid w:val="00AB6511"/>
    <w:rsid w:val="00AE0DFF"/>
    <w:rsid w:val="00B455C0"/>
    <w:rsid w:val="00B56120"/>
    <w:rsid w:val="00B673AD"/>
    <w:rsid w:val="00B90B9B"/>
    <w:rsid w:val="00B95DF7"/>
    <w:rsid w:val="00BB0F64"/>
    <w:rsid w:val="00BB5299"/>
    <w:rsid w:val="00BC1BA7"/>
    <w:rsid w:val="00BE2CB7"/>
    <w:rsid w:val="00C03B34"/>
    <w:rsid w:val="00C042DA"/>
    <w:rsid w:val="00C210AF"/>
    <w:rsid w:val="00C216BA"/>
    <w:rsid w:val="00C234CF"/>
    <w:rsid w:val="00C32307"/>
    <w:rsid w:val="00C84FD7"/>
    <w:rsid w:val="00CE2911"/>
    <w:rsid w:val="00CE5134"/>
    <w:rsid w:val="00D1090F"/>
    <w:rsid w:val="00D16B5F"/>
    <w:rsid w:val="00D2403F"/>
    <w:rsid w:val="00D334CD"/>
    <w:rsid w:val="00D36B8C"/>
    <w:rsid w:val="00D52A6D"/>
    <w:rsid w:val="00D52F41"/>
    <w:rsid w:val="00D55BFD"/>
    <w:rsid w:val="00DB5174"/>
    <w:rsid w:val="00DD418A"/>
    <w:rsid w:val="00DF1411"/>
    <w:rsid w:val="00DF72F5"/>
    <w:rsid w:val="00E16E0D"/>
    <w:rsid w:val="00E279D6"/>
    <w:rsid w:val="00E40978"/>
    <w:rsid w:val="00E46405"/>
    <w:rsid w:val="00E55A66"/>
    <w:rsid w:val="00E67F75"/>
    <w:rsid w:val="00E85A99"/>
    <w:rsid w:val="00E8634C"/>
    <w:rsid w:val="00E97DA5"/>
    <w:rsid w:val="00EA7C40"/>
    <w:rsid w:val="00EB705D"/>
    <w:rsid w:val="00EC6A40"/>
    <w:rsid w:val="00EC6EA7"/>
    <w:rsid w:val="00F5108E"/>
    <w:rsid w:val="00F54F18"/>
    <w:rsid w:val="00F72EE0"/>
    <w:rsid w:val="00F73A8D"/>
    <w:rsid w:val="00FA7E73"/>
    <w:rsid w:val="00FD3BAD"/>
    <w:rsid w:val="00FE7E15"/>
    <w:rsid w:val="00FF6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718E8"/>
  <w15:docId w15:val="{4AA4F042-8FA8-4A12-A010-CEFD13D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3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F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0B"/>
  </w:style>
  <w:style w:type="paragraph" w:styleId="Piedepgina">
    <w:name w:val="footer"/>
    <w:basedOn w:val="Normal"/>
    <w:link w:val="PiedepginaCar"/>
    <w:uiPriority w:val="99"/>
    <w:unhideWhenUsed/>
    <w:rsid w:val="00865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0B"/>
  </w:style>
  <w:style w:type="character" w:styleId="Hipervnculo">
    <w:name w:val="Hyperlink"/>
    <w:basedOn w:val="Fuentedeprrafopredeter"/>
    <w:uiPriority w:val="99"/>
    <w:unhideWhenUsed/>
    <w:rsid w:val="000A0F68"/>
    <w:rPr>
      <w:color w:val="0563C1" w:themeColor="hyperlink"/>
      <w:u w:val="single"/>
    </w:rPr>
  </w:style>
  <w:style w:type="paragraph" w:styleId="Textodeglobo">
    <w:name w:val="Balloon Text"/>
    <w:basedOn w:val="Normal"/>
    <w:link w:val="TextodegloboCar"/>
    <w:uiPriority w:val="99"/>
    <w:semiHidden/>
    <w:unhideWhenUsed/>
    <w:rsid w:val="001750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09E"/>
    <w:rPr>
      <w:rFonts w:ascii="Segoe UI" w:hAnsi="Segoe UI" w:cs="Segoe UI"/>
      <w:sz w:val="18"/>
      <w:szCs w:val="18"/>
    </w:rPr>
  </w:style>
  <w:style w:type="paragraph" w:styleId="Prrafodelista">
    <w:name w:val="List Paragraph"/>
    <w:basedOn w:val="Normal"/>
    <w:uiPriority w:val="34"/>
    <w:qFormat/>
    <w:rsid w:val="00CE5134"/>
    <w:pPr>
      <w:ind w:left="720"/>
      <w:contextualSpacing/>
    </w:pPr>
  </w:style>
  <w:style w:type="character" w:customStyle="1" w:styleId="Ttulo1Car">
    <w:name w:val="Título 1 Car"/>
    <w:basedOn w:val="Fuentedeprrafopredeter"/>
    <w:link w:val="Ttulo1"/>
    <w:uiPriority w:val="9"/>
    <w:rsid w:val="001B3D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52F41"/>
    <w:rPr>
      <w:rFonts w:asciiTheme="majorHAnsi" w:eastAsiaTheme="majorEastAsia" w:hAnsiTheme="majorHAnsi" w:cstheme="majorBidi"/>
      <w:color w:val="2E74B5" w:themeColor="accent1" w:themeShade="BF"/>
      <w:sz w:val="26"/>
      <w:szCs w:val="26"/>
    </w:rPr>
  </w:style>
  <w:style w:type="character" w:styleId="Hipervnculovisitado">
    <w:name w:val="FollowedHyperlink"/>
    <w:basedOn w:val="Fuentedeprrafopredeter"/>
    <w:uiPriority w:val="99"/>
    <w:semiHidden/>
    <w:unhideWhenUsed/>
    <w:rsid w:val="008877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85A-39C3-4A5B-9720-AA783D15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Roque</dc:creator>
  <cp:lastModifiedBy>Cobach</cp:lastModifiedBy>
  <cp:revision>8</cp:revision>
  <cp:lastPrinted>2022-04-25T15:55:00Z</cp:lastPrinted>
  <dcterms:created xsi:type="dcterms:W3CDTF">2022-09-08T16:36:00Z</dcterms:created>
  <dcterms:modified xsi:type="dcterms:W3CDTF">2022-10-13T16:04:00Z</dcterms:modified>
</cp:coreProperties>
</file>